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E21" w:rsidRPr="009E4E21" w:rsidRDefault="009E4E21" w:rsidP="009E4E21">
      <w:pPr>
        <w:ind w:left="-720" w:right="-720"/>
        <w:jc w:val="center"/>
        <w:rPr>
          <w:rFonts w:ascii="Comic Sans MS" w:hAnsi="Comic Sans MS"/>
          <w:b/>
          <w:sz w:val="20"/>
          <w:szCs w:val="20"/>
          <w:u w:val="single"/>
        </w:rPr>
      </w:pPr>
      <w:bookmarkStart w:id="0" w:name="_GoBack"/>
      <w:bookmarkEnd w:id="0"/>
      <w:r w:rsidRPr="009E4E21">
        <w:rPr>
          <w:rFonts w:ascii="Comic Sans MS" w:hAnsi="Comic Sans MS"/>
          <w:b/>
          <w:sz w:val="20"/>
          <w:szCs w:val="20"/>
          <w:u w:val="single"/>
        </w:rPr>
        <w:t>Evidence of Evolution: Station Activity</w:t>
      </w:r>
    </w:p>
    <w:p w:rsidR="009E4E21" w:rsidRPr="009E4E21" w:rsidRDefault="009E4E21" w:rsidP="009E4E21">
      <w:pPr>
        <w:ind w:left="-720" w:right="-720"/>
        <w:rPr>
          <w:rFonts w:ascii="Comic Sans MS" w:hAnsi="Comic Sans MS"/>
          <w:i/>
          <w:sz w:val="18"/>
          <w:szCs w:val="18"/>
        </w:rPr>
      </w:pPr>
      <w:r w:rsidRPr="009E4E21">
        <w:rPr>
          <w:rFonts w:ascii="Comic Sans MS" w:hAnsi="Comic Sans MS"/>
          <w:i/>
          <w:sz w:val="18"/>
          <w:szCs w:val="18"/>
        </w:rPr>
        <w:t xml:space="preserve">Directions: This station activity shows the various sources of evidence that scientists use to study evolution. You will be working with a partner on this activity.  You will be assigned a station to start at.  You will then circulate around the room and answer the questions on this worksheet using the information at each station.  MAKE SURE TO READ WHEN YOU GET TO EACH STATION!!!  </w:t>
      </w:r>
    </w:p>
    <w:p w:rsidR="009E4E21" w:rsidRPr="009E4E21" w:rsidRDefault="009E4E21" w:rsidP="009E4E21">
      <w:pPr>
        <w:ind w:left="-720" w:right="-720"/>
        <w:rPr>
          <w:rFonts w:ascii="Comic Sans MS" w:hAnsi="Comic Sans MS"/>
          <w:i/>
          <w:sz w:val="18"/>
          <w:szCs w:val="18"/>
        </w:rPr>
      </w:pPr>
    </w:p>
    <w:p w:rsidR="009E4E21" w:rsidRPr="009E4E21" w:rsidRDefault="009E4E21" w:rsidP="009E4E21">
      <w:pPr>
        <w:ind w:left="-720" w:right="-720"/>
        <w:rPr>
          <w:rFonts w:ascii="Comic Sans MS" w:hAnsi="Comic Sans MS"/>
          <w:b/>
          <w:sz w:val="18"/>
          <w:szCs w:val="18"/>
        </w:rPr>
      </w:pPr>
      <w:r w:rsidRPr="009E4E21">
        <w:rPr>
          <w:rFonts w:ascii="Comic Sans MS" w:hAnsi="Comic Sans MS"/>
          <w:b/>
          <w:sz w:val="18"/>
          <w:szCs w:val="18"/>
        </w:rPr>
        <w:t>Station #1 – Comparative Embryology:</w:t>
      </w:r>
    </w:p>
    <w:p w:rsidR="009E4E21" w:rsidRPr="009E4E21" w:rsidRDefault="009E4E21" w:rsidP="009E4E21">
      <w:pPr>
        <w:numPr>
          <w:ilvl w:val="0"/>
          <w:numId w:val="1"/>
        </w:numPr>
        <w:tabs>
          <w:tab w:val="clear" w:pos="720"/>
          <w:tab w:val="num" w:pos="-270"/>
        </w:tabs>
        <w:ind w:left="-720" w:right="-720" w:firstLine="0"/>
        <w:rPr>
          <w:rFonts w:ascii="Comic Sans MS" w:hAnsi="Comic Sans MS"/>
          <w:sz w:val="18"/>
          <w:szCs w:val="18"/>
        </w:rPr>
      </w:pPr>
      <w:r w:rsidRPr="009E4E21">
        <w:rPr>
          <w:rFonts w:ascii="Comic Sans MS" w:hAnsi="Comic Sans MS"/>
          <w:sz w:val="18"/>
          <w:szCs w:val="18"/>
        </w:rPr>
        <w:t>Define Embryo: ____________________________________________________________________</w:t>
      </w:r>
    </w:p>
    <w:p w:rsidR="009E4E21" w:rsidRPr="009E4E21" w:rsidRDefault="009E4E21" w:rsidP="009E4E21">
      <w:pPr>
        <w:tabs>
          <w:tab w:val="num" w:pos="-270"/>
        </w:tabs>
        <w:ind w:left="-720" w:right="-720"/>
        <w:rPr>
          <w:rFonts w:ascii="Comic Sans MS" w:hAnsi="Comic Sans MS"/>
          <w:sz w:val="18"/>
          <w:szCs w:val="18"/>
        </w:rPr>
      </w:pPr>
    </w:p>
    <w:p w:rsidR="009E4E21" w:rsidRPr="009E4E21" w:rsidRDefault="009E4E21" w:rsidP="009E4E21">
      <w:pPr>
        <w:numPr>
          <w:ilvl w:val="0"/>
          <w:numId w:val="1"/>
        </w:numPr>
        <w:tabs>
          <w:tab w:val="clear" w:pos="720"/>
          <w:tab w:val="num" w:pos="-270"/>
        </w:tabs>
        <w:ind w:left="-720" w:right="-720" w:firstLine="0"/>
        <w:rPr>
          <w:rFonts w:ascii="Comic Sans MS" w:hAnsi="Comic Sans MS"/>
          <w:sz w:val="18"/>
          <w:szCs w:val="18"/>
        </w:rPr>
      </w:pPr>
      <w:r w:rsidRPr="009E4E21">
        <w:rPr>
          <w:rFonts w:ascii="Comic Sans MS" w:hAnsi="Comic Sans MS"/>
          <w:sz w:val="18"/>
          <w:szCs w:val="18"/>
        </w:rPr>
        <w:t>Define Vertebrate: _________________________________________________________________</w:t>
      </w:r>
    </w:p>
    <w:p w:rsidR="009E4E21" w:rsidRPr="009E4E21" w:rsidRDefault="009E4E21" w:rsidP="009E4E21">
      <w:pPr>
        <w:ind w:left="-720" w:right="-720"/>
        <w:rPr>
          <w:rFonts w:ascii="Comic Sans MS" w:hAnsi="Comic Sans MS"/>
          <w:sz w:val="18"/>
          <w:szCs w:val="18"/>
        </w:rPr>
      </w:pPr>
    </w:p>
    <w:p w:rsidR="009E4E21" w:rsidRDefault="009E4E21" w:rsidP="009E4E21">
      <w:pPr>
        <w:numPr>
          <w:ilvl w:val="0"/>
          <w:numId w:val="1"/>
        </w:numPr>
        <w:tabs>
          <w:tab w:val="clear" w:pos="720"/>
          <w:tab w:val="num" w:pos="-270"/>
        </w:tabs>
        <w:ind w:left="-720" w:right="-720" w:firstLine="0"/>
        <w:rPr>
          <w:rFonts w:ascii="Comic Sans MS" w:hAnsi="Comic Sans MS"/>
          <w:sz w:val="18"/>
          <w:szCs w:val="18"/>
        </w:rPr>
      </w:pPr>
      <w:r w:rsidRPr="009E4E21">
        <w:rPr>
          <w:rFonts w:ascii="Comic Sans MS" w:hAnsi="Comic Sans MS"/>
          <w:sz w:val="18"/>
          <w:szCs w:val="18"/>
        </w:rPr>
        <w:t xml:space="preserve">Is it easier to distinguish which embryo represents each animal in the earliest stage of embryo development or in the </w:t>
      </w:r>
    </w:p>
    <w:p w:rsidR="009E4E21" w:rsidRPr="009E4E21" w:rsidRDefault="009E4E21" w:rsidP="009E4E21">
      <w:pPr>
        <w:ind w:right="-720"/>
        <w:rPr>
          <w:rFonts w:ascii="Comic Sans MS" w:hAnsi="Comic Sans MS"/>
          <w:sz w:val="18"/>
          <w:szCs w:val="18"/>
        </w:rPr>
      </w:pPr>
      <w:proofErr w:type="gramStart"/>
      <w:r w:rsidRPr="009E4E21">
        <w:rPr>
          <w:rFonts w:ascii="Comic Sans MS" w:hAnsi="Comic Sans MS"/>
          <w:sz w:val="18"/>
          <w:szCs w:val="18"/>
        </w:rPr>
        <w:t>latest</w:t>
      </w:r>
      <w:proofErr w:type="gramEnd"/>
      <w:r w:rsidRPr="009E4E21">
        <w:rPr>
          <w:rFonts w:ascii="Comic Sans MS" w:hAnsi="Comic Sans MS"/>
          <w:sz w:val="18"/>
          <w:szCs w:val="18"/>
        </w:rPr>
        <w:t xml:space="preserve"> stage?  Explain. </w:t>
      </w:r>
    </w:p>
    <w:p w:rsidR="009E4E21" w:rsidRPr="009E4E21" w:rsidRDefault="009E4E21" w:rsidP="009E4E21">
      <w:pPr>
        <w:ind w:left="-720" w:right="-720"/>
        <w:rPr>
          <w:rFonts w:ascii="Comic Sans MS" w:hAnsi="Comic Sans MS"/>
          <w:sz w:val="18"/>
          <w:szCs w:val="18"/>
        </w:rPr>
      </w:pPr>
    </w:p>
    <w:p w:rsidR="009E4E21" w:rsidRDefault="009E4E21" w:rsidP="009E4E21">
      <w:pPr>
        <w:numPr>
          <w:ilvl w:val="0"/>
          <w:numId w:val="1"/>
        </w:numPr>
        <w:tabs>
          <w:tab w:val="clear" w:pos="720"/>
          <w:tab w:val="num" w:pos="-270"/>
        </w:tabs>
        <w:ind w:left="-720" w:right="-720" w:firstLine="0"/>
        <w:rPr>
          <w:rFonts w:ascii="Comic Sans MS" w:hAnsi="Comic Sans MS"/>
          <w:sz w:val="18"/>
          <w:szCs w:val="18"/>
        </w:rPr>
      </w:pPr>
      <w:r w:rsidRPr="009E4E21">
        <w:rPr>
          <w:rFonts w:ascii="Comic Sans MS" w:hAnsi="Comic Sans MS"/>
          <w:sz w:val="18"/>
          <w:szCs w:val="18"/>
        </w:rPr>
        <w:t>Look at the earliest stage of embryo development at the top of the first picture.  List three characteristics that all of</w:t>
      </w:r>
    </w:p>
    <w:p w:rsidR="009E4E21" w:rsidRPr="009E4E21" w:rsidRDefault="009E4E21" w:rsidP="009E4E21">
      <w:pPr>
        <w:ind w:left="-720" w:right="-720"/>
        <w:rPr>
          <w:rFonts w:ascii="Comic Sans MS" w:hAnsi="Comic Sans MS"/>
          <w:sz w:val="18"/>
          <w:szCs w:val="18"/>
        </w:rPr>
      </w:pPr>
      <w:r>
        <w:rPr>
          <w:rFonts w:ascii="Comic Sans MS" w:hAnsi="Comic Sans MS"/>
          <w:sz w:val="18"/>
          <w:szCs w:val="18"/>
        </w:rPr>
        <w:t xml:space="preserve">            </w:t>
      </w:r>
      <w:r w:rsidRPr="009E4E21">
        <w:rPr>
          <w:rFonts w:ascii="Comic Sans MS" w:hAnsi="Comic Sans MS"/>
          <w:sz w:val="18"/>
          <w:szCs w:val="18"/>
        </w:rPr>
        <w:t xml:space="preserve"> </w:t>
      </w:r>
      <w:proofErr w:type="gramStart"/>
      <w:r w:rsidRPr="009E4E21">
        <w:rPr>
          <w:rFonts w:ascii="Comic Sans MS" w:hAnsi="Comic Sans MS"/>
          <w:sz w:val="18"/>
          <w:szCs w:val="18"/>
        </w:rPr>
        <w:t>these</w:t>
      </w:r>
      <w:proofErr w:type="gramEnd"/>
      <w:r w:rsidRPr="009E4E21">
        <w:rPr>
          <w:rFonts w:ascii="Comic Sans MS" w:hAnsi="Comic Sans MS"/>
          <w:sz w:val="18"/>
          <w:szCs w:val="18"/>
        </w:rPr>
        <w:t xml:space="preserve"> vertebrate embryos share in common.  </w:t>
      </w:r>
      <w:r w:rsidRPr="009E4E21">
        <w:rPr>
          <w:rFonts w:ascii="Comic Sans MS" w:hAnsi="Comic Sans MS"/>
          <w:i/>
          <w:sz w:val="18"/>
          <w:szCs w:val="18"/>
        </w:rPr>
        <w:t>(Hint: They are labeled on the picture.)</w:t>
      </w:r>
      <w:r w:rsidRPr="009E4E21">
        <w:rPr>
          <w:rFonts w:ascii="Comic Sans MS" w:hAnsi="Comic Sans MS"/>
          <w:sz w:val="18"/>
          <w:szCs w:val="18"/>
        </w:rPr>
        <w:t xml:space="preserve">  </w:t>
      </w:r>
    </w:p>
    <w:p w:rsidR="009E4E21" w:rsidRPr="009E4E21" w:rsidRDefault="009E4E21" w:rsidP="009E4E21">
      <w:pPr>
        <w:numPr>
          <w:ilvl w:val="1"/>
          <w:numId w:val="1"/>
        </w:numPr>
        <w:tabs>
          <w:tab w:val="clear" w:pos="1440"/>
          <w:tab w:val="num" w:pos="-270"/>
          <w:tab w:val="left" w:pos="1170"/>
        </w:tabs>
        <w:ind w:left="-720" w:right="-720" w:firstLine="1440"/>
        <w:rPr>
          <w:rFonts w:ascii="Comic Sans MS" w:hAnsi="Comic Sans MS"/>
          <w:sz w:val="18"/>
          <w:szCs w:val="18"/>
        </w:rPr>
      </w:pPr>
      <w:r w:rsidRPr="009E4E21">
        <w:rPr>
          <w:rFonts w:ascii="Comic Sans MS" w:hAnsi="Comic Sans MS"/>
          <w:sz w:val="18"/>
          <w:szCs w:val="18"/>
        </w:rPr>
        <w:t xml:space="preserve">_________________     </w:t>
      </w:r>
      <w:proofErr w:type="gramStart"/>
      <w:r w:rsidRPr="009E4E21">
        <w:rPr>
          <w:rFonts w:ascii="Comic Sans MS" w:hAnsi="Comic Sans MS"/>
          <w:sz w:val="18"/>
          <w:szCs w:val="18"/>
        </w:rPr>
        <w:t>b</w:t>
      </w:r>
      <w:proofErr w:type="gramEnd"/>
      <w:r w:rsidRPr="009E4E21">
        <w:rPr>
          <w:rFonts w:ascii="Comic Sans MS" w:hAnsi="Comic Sans MS"/>
          <w:sz w:val="18"/>
          <w:szCs w:val="18"/>
        </w:rPr>
        <w:t xml:space="preserve">.   _________________    </w:t>
      </w:r>
      <w:proofErr w:type="gramStart"/>
      <w:r w:rsidRPr="009E4E21">
        <w:rPr>
          <w:rFonts w:ascii="Comic Sans MS" w:hAnsi="Comic Sans MS"/>
          <w:sz w:val="18"/>
          <w:szCs w:val="18"/>
        </w:rPr>
        <w:t>c</w:t>
      </w:r>
      <w:proofErr w:type="gramEnd"/>
      <w:r w:rsidRPr="009E4E21">
        <w:rPr>
          <w:rFonts w:ascii="Comic Sans MS" w:hAnsi="Comic Sans MS"/>
          <w:sz w:val="18"/>
          <w:szCs w:val="18"/>
        </w:rPr>
        <w:t>.   _________________</w:t>
      </w:r>
    </w:p>
    <w:p w:rsidR="009E4E21" w:rsidRPr="009E4E21" w:rsidRDefault="009E4E21" w:rsidP="009E4E21">
      <w:pPr>
        <w:ind w:left="-720" w:right="-720"/>
        <w:rPr>
          <w:rFonts w:ascii="Comic Sans MS" w:hAnsi="Comic Sans MS"/>
          <w:sz w:val="18"/>
          <w:szCs w:val="18"/>
        </w:rPr>
      </w:pPr>
    </w:p>
    <w:p w:rsidR="009E4E21" w:rsidRDefault="009E4E21" w:rsidP="009E4E21">
      <w:pPr>
        <w:numPr>
          <w:ilvl w:val="0"/>
          <w:numId w:val="1"/>
        </w:numPr>
        <w:tabs>
          <w:tab w:val="clear" w:pos="720"/>
          <w:tab w:val="num" w:pos="-270"/>
        </w:tabs>
        <w:ind w:left="-720" w:right="-720" w:firstLine="0"/>
        <w:rPr>
          <w:rFonts w:ascii="Comic Sans MS" w:hAnsi="Comic Sans MS"/>
          <w:sz w:val="18"/>
          <w:szCs w:val="18"/>
        </w:rPr>
      </w:pPr>
      <w:r w:rsidRPr="009E4E21">
        <w:rPr>
          <w:rFonts w:ascii="Comic Sans MS" w:hAnsi="Comic Sans MS"/>
          <w:sz w:val="18"/>
          <w:szCs w:val="18"/>
        </w:rPr>
        <w:t xml:space="preserve">Guess who!!!  Take a look at the picture of the four embryos at the bottom of the page.  Determine which embryo is a cat, </w:t>
      </w:r>
    </w:p>
    <w:p w:rsidR="009E4E21" w:rsidRPr="009E4E21" w:rsidRDefault="009E4E21" w:rsidP="009E4E21">
      <w:pPr>
        <w:ind w:left="-720" w:right="-720"/>
        <w:rPr>
          <w:rFonts w:ascii="Comic Sans MS" w:hAnsi="Comic Sans MS"/>
          <w:sz w:val="18"/>
          <w:szCs w:val="18"/>
        </w:rPr>
      </w:pPr>
      <w:r>
        <w:rPr>
          <w:rFonts w:ascii="Comic Sans MS" w:hAnsi="Comic Sans MS"/>
          <w:sz w:val="18"/>
          <w:szCs w:val="18"/>
        </w:rPr>
        <w:t xml:space="preserve">            </w:t>
      </w:r>
      <w:proofErr w:type="gramStart"/>
      <w:r w:rsidRPr="009E4E21">
        <w:rPr>
          <w:rFonts w:ascii="Comic Sans MS" w:hAnsi="Comic Sans MS"/>
          <w:sz w:val="18"/>
          <w:szCs w:val="18"/>
        </w:rPr>
        <w:t>cow</w:t>
      </w:r>
      <w:proofErr w:type="gramEnd"/>
      <w:r w:rsidRPr="009E4E21">
        <w:rPr>
          <w:rFonts w:ascii="Comic Sans MS" w:hAnsi="Comic Sans MS"/>
          <w:sz w:val="18"/>
          <w:szCs w:val="18"/>
        </w:rPr>
        <w:t xml:space="preserve">, horse and human.  </w:t>
      </w:r>
    </w:p>
    <w:p w:rsidR="009E4E21" w:rsidRPr="009E4E21" w:rsidRDefault="009E4E21" w:rsidP="009E4E21">
      <w:pPr>
        <w:ind w:right="-720" w:firstLine="720"/>
        <w:rPr>
          <w:rFonts w:ascii="Comic Sans MS" w:hAnsi="Comic Sans MS"/>
          <w:sz w:val="18"/>
          <w:szCs w:val="18"/>
        </w:rPr>
      </w:pPr>
      <w:proofErr w:type="gramStart"/>
      <w:r w:rsidRPr="009E4E21">
        <w:rPr>
          <w:rFonts w:ascii="Comic Sans MS" w:hAnsi="Comic Sans MS"/>
          <w:sz w:val="18"/>
          <w:szCs w:val="18"/>
        </w:rPr>
        <w:t>a.   _______</w:t>
      </w:r>
      <w:r>
        <w:rPr>
          <w:rFonts w:ascii="Comic Sans MS" w:hAnsi="Comic Sans MS"/>
          <w:sz w:val="18"/>
          <w:szCs w:val="18"/>
        </w:rPr>
        <w:t>________</w:t>
      </w:r>
      <w:r w:rsidRPr="009E4E21">
        <w:rPr>
          <w:rFonts w:ascii="Comic Sans MS" w:hAnsi="Comic Sans MS"/>
          <w:sz w:val="18"/>
          <w:szCs w:val="18"/>
        </w:rPr>
        <w:t>__    b.</w:t>
      </w:r>
      <w:proofErr w:type="gramEnd"/>
      <w:r w:rsidRPr="009E4E21">
        <w:rPr>
          <w:rFonts w:ascii="Comic Sans MS" w:hAnsi="Comic Sans MS"/>
          <w:sz w:val="18"/>
          <w:szCs w:val="18"/>
        </w:rPr>
        <w:t xml:space="preserve">   _____</w:t>
      </w:r>
      <w:r>
        <w:rPr>
          <w:rFonts w:ascii="Comic Sans MS" w:hAnsi="Comic Sans MS"/>
          <w:sz w:val="18"/>
          <w:szCs w:val="18"/>
        </w:rPr>
        <w:t>_________</w:t>
      </w:r>
      <w:r w:rsidRPr="009E4E21">
        <w:rPr>
          <w:rFonts w:ascii="Comic Sans MS" w:hAnsi="Comic Sans MS"/>
          <w:sz w:val="18"/>
          <w:szCs w:val="18"/>
        </w:rPr>
        <w:t>__</w:t>
      </w:r>
      <w:proofErr w:type="gramStart"/>
      <w:r w:rsidRPr="009E4E21">
        <w:rPr>
          <w:rFonts w:ascii="Comic Sans MS" w:hAnsi="Comic Sans MS"/>
          <w:sz w:val="18"/>
          <w:szCs w:val="18"/>
        </w:rPr>
        <w:t>_  c</w:t>
      </w:r>
      <w:proofErr w:type="gramEnd"/>
      <w:r w:rsidRPr="009E4E21">
        <w:rPr>
          <w:rFonts w:ascii="Comic Sans MS" w:hAnsi="Comic Sans MS"/>
          <w:sz w:val="18"/>
          <w:szCs w:val="18"/>
        </w:rPr>
        <w:t>.   _________</w:t>
      </w:r>
      <w:r>
        <w:rPr>
          <w:rFonts w:ascii="Comic Sans MS" w:hAnsi="Comic Sans MS"/>
          <w:sz w:val="18"/>
          <w:szCs w:val="18"/>
        </w:rPr>
        <w:t>_____</w:t>
      </w:r>
      <w:r w:rsidRPr="009E4E21">
        <w:rPr>
          <w:rFonts w:ascii="Comic Sans MS" w:hAnsi="Comic Sans MS"/>
          <w:sz w:val="18"/>
          <w:szCs w:val="18"/>
        </w:rPr>
        <w:t xml:space="preserve">_   </w:t>
      </w:r>
      <w:proofErr w:type="gramStart"/>
      <w:r w:rsidRPr="009E4E21">
        <w:rPr>
          <w:rFonts w:ascii="Comic Sans MS" w:hAnsi="Comic Sans MS"/>
          <w:sz w:val="18"/>
          <w:szCs w:val="18"/>
        </w:rPr>
        <w:t>d</w:t>
      </w:r>
      <w:proofErr w:type="gramEnd"/>
      <w:r w:rsidRPr="009E4E21">
        <w:rPr>
          <w:rFonts w:ascii="Comic Sans MS" w:hAnsi="Comic Sans MS"/>
          <w:sz w:val="18"/>
          <w:szCs w:val="18"/>
        </w:rPr>
        <w:t>.   ______</w:t>
      </w:r>
      <w:r>
        <w:rPr>
          <w:rFonts w:ascii="Comic Sans MS" w:hAnsi="Comic Sans MS"/>
          <w:sz w:val="18"/>
          <w:szCs w:val="18"/>
        </w:rPr>
        <w:t>_____</w:t>
      </w:r>
      <w:r w:rsidRPr="009E4E21">
        <w:rPr>
          <w:rFonts w:ascii="Comic Sans MS" w:hAnsi="Comic Sans MS"/>
          <w:sz w:val="18"/>
          <w:szCs w:val="18"/>
        </w:rPr>
        <w:t>____</w:t>
      </w:r>
    </w:p>
    <w:p w:rsidR="009E4E21" w:rsidRPr="009E4E21" w:rsidRDefault="009E4E21" w:rsidP="009E4E21">
      <w:pPr>
        <w:ind w:left="-720" w:right="-720"/>
        <w:rPr>
          <w:rFonts w:ascii="Comic Sans MS" w:hAnsi="Comic Sans MS"/>
          <w:sz w:val="18"/>
          <w:szCs w:val="18"/>
        </w:rPr>
      </w:pPr>
    </w:p>
    <w:p w:rsidR="009E4E21" w:rsidRPr="009E4E21" w:rsidRDefault="009E4E21" w:rsidP="009E4E21">
      <w:pPr>
        <w:ind w:left="-720" w:right="-720"/>
        <w:rPr>
          <w:rFonts w:ascii="Comic Sans MS" w:hAnsi="Comic Sans MS"/>
          <w:b/>
          <w:sz w:val="18"/>
          <w:szCs w:val="18"/>
        </w:rPr>
      </w:pPr>
      <w:r w:rsidRPr="009E4E21">
        <w:rPr>
          <w:rFonts w:ascii="Comic Sans MS" w:hAnsi="Comic Sans MS"/>
          <w:b/>
          <w:sz w:val="18"/>
          <w:szCs w:val="18"/>
        </w:rPr>
        <w:t>Station #2 – Comparative An</w:t>
      </w:r>
      <w:r>
        <w:rPr>
          <w:rFonts w:ascii="Comic Sans MS" w:hAnsi="Comic Sans MS"/>
          <w:b/>
          <w:sz w:val="18"/>
          <w:szCs w:val="18"/>
        </w:rPr>
        <w:t xml:space="preserve">atomy – Homologous Structures: </w:t>
      </w:r>
    </w:p>
    <w:p w:rsidR="009E4E21" w:rsidRDefault="009E4E21" w:rsidP="009E4E21">
      <w:pPr>
        <w:numPr>
          <w:ilvl w:val="0"/>
          <w:numId w:val="1"/>
        </w:numPr>
        <w:tabs>
          <w:tab w:val="left" w:pos="-270"/>
        </w:tabs>
        <w:ind w:left="-720" w:right="-720" w:firstLine="0"/>
        <w:rPr>
          <w:rFonts w:ascii="Comic Sans MS" w:hAnsi="Comic Sans MS"/>
          <w:sz w:val="18"/>
          <w:szCs w:val="18"/>
        </w:rPr>
      </w:pPr>
      <w:r w:rsidRPr="009E4E21">
        <w:rPr>
          <w:rFonts w:ascii="Comic Sans MS" w:hAnsi="Comic Sans MS"/>
          <w:sz w:val="18"/>
          <w:szCs w:val="18"/>
        </w:rPr>
        <w:t xml:space="preserve">Define Homologous Structures: </w:t>
      </w:r>
    </w:p>
    <w:p w:rsidR="009E4E21" w:rsidRPr="009E4E21" w:rsidRDefault="009E4E21" w:rsidP="009E4E21">
      <w:pPr>
        <w:tabs>
          <w:tab w:val="left" w:pos="-270"/>
        </w:tabs>
        <w:ind w:left="-720" w:right="-720"/>
        <w:rPr>
          <w:rFonts w:ascii="Comic Sans MS" w:hAnsi="Comic Sans MS"/>
          <w:sz w:val="18"/>
          <w:szCs w:val="18"/>
        </w:rPr>
      </w:pPr>
    </w:p>
    <w:p w:rsidR="009E4E21" w:rsidRDefault="009E4E21" w:rsidP="009E4E21">
      <w:pPr>
        <w:numPr>
          <w:ilvl w:val="0"/>
          <w:numId w:val="1"/>
        </w:numPr>
        <w:tabs>
          <w:tab w:val="clear" w:pos="720"/>
          <w:tab w:val="num" w:pos="-270"/>
        </w:tabs>
        <w:ind w:left="-720" w:right="-720" w:firstLine="0"/>
        <w:rPr>
          <w:rFonts w:ascii="Comic Sans MS" w:hAnsi="Comic Sans MS"/>
          <w:sz w:val="18"/>
          <w:szCs w:val="18"/>
        </w:rPr>
      </w:pPr>
      <w:r w:rsidRPr="009E4E21">
        <w:rPr>
          <w:rFonts w:ascii="Comic Sans MS" w:hAnsi="Comic Sans MS"/>
          <w:sz w:val="18"/>
          <w:szCs w:val="18"/>
        </w:rPr>
        <w:t xml:space="preserve">Define Divergent Evolution: </w:t>
      </w:r>
    </w:p>
    <w:p w:rsidR="009E4E21" w:rsidRPr="009E4E21" w:rsidRDefault="009E4E21" w:rsidP="009E4E21">
      <w:pPr>
        <w:ind w:right="-720"/>
        <w:rPr>
          <w:rFonts w:ascii="Comic Sans MS" w:hAnsi="Comic Sans MS"/>
          <w:sz w:val="18"/>
          <w:szCs w:val="18"/>
        </w:rPr>
      </w:pPr>
    </w:p>
    <w:p w:rsidR="009E4E21" w:rsidRPr="009E4E21" w:rsidRDefault="009E4E21" w:rsidP="009E4E21">
      <w:pPr>
        <w:numPr>
          <w:ilvl w:val="0"/>
          <w:numId w:val="1"/>
        </w:numPr>
        <w:tabs>
          <w:tab w:val="clear" w:pos="720"/>
          <w:tab w:val="num" w:pos="-270"/>
        </w:tabs>
        <w:ind w:left="-720" w:right="-720" w:firstLine="0"/>
        <w:rPr>
          <w:rFonts w:ascii="Comic Sans MS" w:hAnsi="Comic Sans MS"/>
          <w:sz w:val="18"/>
          <w:szCs w:val="18"/>
        </w:rPr>
      </w:pPr>
      <w:r w:rsidRPr="009E4E21">
        <w:rPr>
          <w:rFonts w:ascii="Comic Sans MS" w:hAnsi="Comic Sans MS"/>
          <w:sz w:val="18"/>
          <w:szCs w:val="18"/>
        </w:rPr>
        <w:t xml:space="preserve">Which bones do all of these organisms’ forelimbs share in common?  </w:t>
      </w:r>
      <w:r w:rsidRPr="009E4E21">
        <w:rPr>
          <w:rFonts w:ascii="Comic Sans MS" w:hAnsi="Comic Sans MS"/>
          <w:i/>
          <w:sz w:val="18"/>
          <w:szCs w:val="18"/>
        </w:rPr>
        <w:t xml:space="preserve">(Hint: They are labeled on the picture.) </w:t>
      </w:r>
    </w:p>
    <w:p w:rsidR="009E4E21" w:rsidRDefault="009E4E21" w:rsidP="009E4E21">
      <w:pPr>
        <w:pStyle w:val="ListParagraph"/>
        <w:rPr>
          <w:rFonts w:ascii="Comic Sans MS" w:hAnsi="Comic Sans MS"/>
          <w:sz w:val="18"/>
          <w:szCs w:val="18"/>
        </w:rPr>
      </w:pPr>
    </w:p>
    <w:p w:rsidR="009E4E21" w:rsidRPr="009E4E21" w:rsidRDefault="009E4E21" w:rsidP="009E4E21">
      <w:pPr>
        <w:ind w:left="-720" w:right="-720"/>
        <w:rPr>
          <w:rFonts w:ascii="Comic Sans MS" w:hAnsi="Comic Sans MS"/>
          <w:sz w:val="18"/>
          <w:szCs w:val="18"/>
        </w:rPr>
      </w:pPr>
    </w:p>
    <w:p w:rsidR="009E4E21" w:rsidRPr="009E4E21" w:rsidRDefault="009E4E21" w:rsidP="009E4E21">
      <w:pPr>
        <w:numPr>
          <w:ilvl w:val="0"/>
          <w:numId w:val="1"/>
        </w:numPr>
        <w:tabs>
          <w:tab w:val="clear" w:pos="720"/>
          <w:tab w:val="num" w:pos="-270"/>
        </w:tabs>
        <w:ind w:left="0" w:hanging="720"/>
        <w:rPr>
          <w:rFonts w:ascii="Comic Sans MS" w:hAnsi="Comic Sans MS"/>
          <w:sz w:val="18"/>
          <w:szCs w:val="18"/>
        </w:rPr>
      </w:pPr>
      <w:r w:rsidRPr="009E4E21">
        <w:rPr>
          <w:rFonts w:ascii="Comic Sans MS" w:hAnsi="Comic Sans MS"/>
          <w:sz w:val="18"/>
          <w:szCs w:val="18"/>
        </w:rPr>
        <w:t xml:space="preserve">Why are the forelimbs of whales and horses structured differently?  </w:t>
      </w:r>
      <w:r w:rsidRPr="009E4E21">
        <w:rPr>
          <w:rFonts w:ascii="Comic Sans MS" w:hAnsi="Comic Sans MS"/>
          <w:i/>
          <w:sz w:val="18"/>
          <w:szCs w:val="18"/>
        </w:rPr>
        <w:t>(Hint: Explain how they have adapted to different environments.)</w:t>
      </w:r>
    </w:p>
    <w:p w:rsidR="009E4E21" w:rsidRDefault="009E4E21" w:rsidP="009E4E21">
      <w:pPr>
        <w:rPr>
          <w:rFonts w:ascii="Comic Sans MS" w:hAnsi="Comic Sans MS"/>
          <w:i/>
          <w:sz w:val="18"/>
          <w:szCs w:val="18"/>
        </w:rPr>
      </w:pPr>
    </w:p>
    <w:p w:rsidR="009E4E21" w:rsidRPr="009E4E21" w:rsidRDefault="009E4E21" w:rsidP="009E4E21">
      <w:pPr>
        <w:rPr>
          <w:rFonts w:ascii="Comic Sans MS" w:hAnsi="Comic Sans MS"/>
          <w:sz w:val="18"/>
          <w:szCs w:val="18"/>
        </w:rPr>
      </w:pPr>
    </w:p>
    <w:p w:rsidR="009E4E21" w:rsidRPr="009E4E21" w:rsidRDefault="009E4E21" w:rsidP="009E4E21">
      <w:pPr>
        <w:numPr>
          <w:ilvl w:val="0"/>
          <w:numId w:val="1"/>
        </w:numPr>
        <w:tabs>
          <w:tab w:val="clear" w:pos="720"/>
          <w:tab w:val="num" w:pos="-270"/>
        </w:tabs>
        <w:ind w:left="0" w:hanging="720"/>
        <w:rPr>
          <w:rFonts w:ascii="Comic Sans MS" w:hAnsi="Comic Sans MS"/>
          <w:sz w:val="18"/>
          <w:szCs w:val="18"/>
        </w:rPr>
      </w:pPr>
      <w:r w:rsidRPr="009E4E21">
        <w:rPr>
          <w:rFonts w:ascii="Comic Sans MS" w:hAnsi="Comic Sans MS"/>
          <w:sz w:val="18"/>
          <w:szCs w:val="18"/>
        </w:rPr>
        <w:t xml:space="preserve">Homologous structures have a </w:t>
      </w:r>
      <w:r w:rsidRPr="009E4E21">
        <w:rPr>
          <w:rFonts w:ascii="Comic Sans MS" w:hAnsi="Comic Sans MS"/>
          <w:b/>
          <w:sz w:val="18"/>
          <w:szCs w:val="18"/>
          <w:u w:val="single"/>
        </w:rPr>
        <w:t>similar / different</w:t>
      </w:r>
      <w:r w:rsidRPr="009E4E21">
        <w:rPr>
          <w:rFonts w:ascii="Comic Sans MS" w:hAnsi="Comic Sans MS"/>
          <w:sz w:val="18"/>
          <w:szCs w:val="18"/>
        </w:rPr>
        <w:t xml:space="preserve"> structure and a </w:t>
      </w:r>
      <w:r w:rsidRPr="009E4E21">
        <w:rPr>
          <w:rFonts w:ascii="Comic Sans MS" w:hAnsi="Comic Sans MS"/>
          <w:b/>
          <w:sz w:val="18"/>
          <w:szCs w:val="18"/>
          <w:u w:val="single"/>
        </w:rPr>
        <w:t>similar / different</w:t>
      </w:r>
      <w:r w:rsidRPr="009E4E21">
        <w:rPr>
          <w:rFonts w:ascii="Comic Sans MS" w:hAnsi="Comic Sans MS"/>
          <w:sz w:val="18"/>
          <w:szCs w:val="18"/>
        </w:rPr>
        <w:t xml:space="preserve"> function. </w:t>
      </w:r>
    </w:p>
    <w:p w:rsidR="009E4E21" w:rsidRPr="009E4E21" w:rsidRDefault="009E4E21" w:rsidP="009E4E21">
      <w:pPr>
        <w:tabs>
          <w:tab w:val="num" w:pos="-270"/>
        </w:tabs>
        <w:ind w:hanging="720"/>
        <w:rPr>
          <w:rFonts w:ascii="Comic Sans MS" w:hAnsi="Comic Sans MS"/>
          <w:sz w:val="18"/>
          <w:szCs w:val="18"/>
        </w:rPr>
      </w:pPr>
    </w:p>
    <w:p w:rsidR="009E4E21" w:rsidRDefault="009E4E21" w:rsidP="009E4E21">
      <w:pPr>
        <w:numPr>
          <w:ilvl w:val="0"/>
          <w:numId w:val="1"/>
        </w:numPr>
        <w:tabs>
          <w:tab w:val="clear" w:pos="720"/>
          <w:tab w:val="num" w:pos="-270"/>
        </w:tabs>
        <w:ind w:left="0" w:hanging="720"/>
        <w:rPr>
          <w:rFonts w:ascii="Comic Sans MS" w:hAnsi="Comic Sans MS"/>
          <w:sz w:val="18"/>
          <w:szCs w:val="18"/>
        </w:rPr>
      </w:pPr>
      <w:r w:rsidRPr="009E4E21">
        <w:rPr>
          <w:rFonts w:ascii="Comic Sans MS" w:hAnsi="Comic Sans MS"/>
          <w:sz w:val="18"/>
          <w:szCs w:val="18"/>
        </w:rPr>
        <w:t xml:space="preserve">Homologous structures can be found in organisms that are </w:t>
      </w:r>
      <w:r w:rsidRPr="009E4E21">
        <w:rPr>
          <w:rFonts w:ascii="Comic Sans MS" w:hAnsi="Comic Sans MS"/>
          <w:b/>
          <w:sz w:val="18"/>
          <w:szCs w:val="18"/>
          <w:u w:val="single"/>
        </w:rPr>
        <w:t>related / not related</w:t>
      </w:r>
      <w:r w:rsidRPr="009E4E21">
        <w:rPr>
          <w:rFonts w:ascii="Comic Sans MS" w:hAnsi="Comic Sans MS"/>
          <w:sz w:val="18"/>
          <w:szCs w:val="18"/>
        </w:rPr>
        <w:t xml:space="preserve"> and have adapted to </w:t>
      </w:r>
      <w:r w:rsidRPr="009E4E21">
        <w:rPr>
          <w:rFonts w:ascii="Comic Sans MS" w:hAnsi="Comic Sans MS"/>
          <w:b/>
          <w:sz w:val="18"/>
          <w:szCs w:val="18"/>
          <w:u w:val="single"/>
        </w:rPr>
        <w:t>similar / different</w:t>
      </w:r>
      <w:r w:rsidRPr="009E4E21">
        <w:rPr>
          <w:rFonts w:ascii="Comic Sans MS" w:hAnsi="Comic Sans MS"/>
          <w:sz w:val="18"/>
          <w:szCs w:val="18"/>
        </w:rPr>
        <w:t xml:space="preserve"> environments.  </w:t>
      </w:r>
    </w:p>
    <w:p w:rsidR="009E4E21" w:rsidRPr="009E4E21" w:rsidRDefault="009E4E21" w:rsidP="009E4E21">
      <w:pPr>
        <w:rPr>
          <w:rFonts w:ascii="Comic Sans MS" w:hAnsi="Comic Sans MS"/>
          <w:sz w:val="18"/>
          <w:szCs w:val="18"/>
        </w:rPr>
      </w:pPr>
    </w:p>
    <w:p w:rsidR="009E4E21" w:rsidRPr="009E4E21" w:rsidRDefault="009E4E21" w:rsidP="009E4E21">
      <w:pPr>
        <w:tabs>
          <w:tab w:val="num" w:pos="-270"/>
        </w:tabs>
        <w:ind w:hanging="720"/>
        <w:rPr>
          <w:rFonts w:ascii="Comic Sans MS" w:hAnsi="Comic Sans MS"/>
          <w:b/>
          <w:sz w:val="18"/>
          <w:szCs w:val="18"/>
        </w:rPr>
      </w:pPr>
      <w:r w:rsidRPr="009E4E21">
        <w:rPr>
          <w:rFonts w:ascii="Comic Sans MS" w:hAnsi="Comic Sans MS"/>
          <w:b/>
          <w:sz w:val="18"/>
          <w:szCs w:val="18"/>
        </w:rPr>
        <w:t xml:space="preserve">Station #3 – Comparative </w:t>
      </w:r>
      <w:r>
        <w:rPr>
          <w:rFonts w:ascii="Comic Sans MS" w:hAnsi="Comic Sans MS"/>
          <w:b/>
          <w:sz w:val="18"/>
          <w:szCs w:val="18"/>
        </w:rPr>
        <w:t>Anatomy – Analogous Structures:</w:t>
      </w:r>
    </w:p>
    <w:p w:rsidR="009E4E21" w:rsidRDefault="009E4E21" w:rsidP="009E4E21">
      <w:pPr>
        <w:numPr>
          <w:ilvl w:val="0"/>
          <w:numId w:val="1"/>
        </w:numPr>
        <w:tabs>
          <w:tab w:val="clear" w:pos="720"/>
          <w:tab w:val="num" w:pos="-270"/>
        </w:tabs>
        <w:ind w:left="0" w:hanging="720"/>
        <w:rPr>
          <w:rFonts w:ascii="Comic Sans MS" w:hAnsi="Comic Sans MS"/>
          <w:sz w:val="18"/>
          <w:szCs w:val="18"/>
        </w:rPr>
      </w:pPr>
      <w:r w:rsidRPr="009E4E21">
        <w:rPr>
          <w:rFonts w:ascii="Comic Sans MS" w:hAnsi="Comic Sans MS"/>
          <w:sz w:val="18"/>
          <w:szCs w:val="18"/>
        </w:rPr>
        <w:t xml:space="preserve">Define Analogous Structures: </w:t>
      </w:r>
    </w:p>
    <w:p w:rsidR="009E4E21" w:rsidRPr="009E4E21" w:rsidRDefault="009E4E21" w:rsidP="009E4E21">
      <w:pPr>
        <w:rPr>
          <w:rFonts w:ascii="Comic Sans MS" w:hAnsi="Comic Sans MS"/>
          <w:sz w:val="18"/>
          <w:szCs w:val="18"/>
        </w:rPr>
      </w:pPr>
    </w:p>
    <w:p w:rsidR="009E4E21" w:rsidRDefault="009E4E21" w:rsidP="009E4E21">
      <w:pPr>
        <w:numPr>
          <w:ilvl w:val="0"/>
          <w:numId w:val="1"/>
        </w:numPr>
        <w:tabs>
          <w:tab w:val="clear" w:pos="720"/>
          <w:tab w:val="num" w:pos="-270"/>
        </w:tabs>
        <w:ind w:left="0" w:hanging="720"/>
        <w:rPr>
          <w:rFonts w:ascii="Comic Sans MS" w:hAnsi="Comic Sans MS"/>
          <w:sz w:val="18"/>
          <w:szCs w:val="18"/>
        </w:rPr>
      </w:pPr>
      <w:r w:rsidRPr="009E4E21">
        <w:rPr>
          <w:rFonts w:ascii="Comic Sans MS" w:hAnsi="Comic Sans MS"/>
          <w:sz w:val="18"/>
          <w:szCs w:val="18"/>
        </w:rPr>
        <w:t xml:space="preserve">Define Convergent Evolution: </w:t>
      </w:r>
    </w:p>
    <w:p w:rsidR="009E4E21" w:rsidRPr="009E4E21" w:rsidRDefault="009E4E21" w:rsidP="009E4E21">
      <w:pPr>
        <w:rPr>
          <w:rFonts w:ascii="Comic Sans MS" w:hAnsi="Comic Sans MS"/>
          <w:sz w:val="18"/>
          <w:szCs w:val="18"/>
        </w:rPr>
      </w:pPr>
    </w:p>
    <w:p w:rsidR="009E4E21" w:rsidRPr="009E4E21" w:rsidRDefault="009E4E21" w:rsidP="009E4E21">
      <w:pPr>
        <w:numPr>
          <w:ilvl w:val="0"/>
          <w:numId w:val="1"/>
        </w:numPr>
        <w:tabs>
          <w:tab w:val="clear" w:pos="720"/>
          <w:tab w:val="num" w:pos="-270"/>
        </w:tabs>
        <w:ind w:hanging="1440"/>
        <w:rPr>
          <w:rFonts w:ascii="Comic Sans MS" w:hAnsi="Comic Sans MS"/>
          <w:sz w:val="18"/>
          <w:szCs w:val="18"/>
        </w:rPr>
      </w:pPr>
      <w:r w:rsidRPr="009E4E21">
        <w:rPr>
          <w:rFonts w:ascii="Comic Sans MS" w:hAnsi="Comic Sans MS"/>
          <w:sz w:val="18"/>
          <w:szCs w:val="18"/>
        </w:rPr>
        <w:t xml:space="preserve">Are birds, bats and insects closely related to each other? </w:t>
      </w:r>
    </w:p>
    <w:p w:rsidR="009E4E21" w:rsidRPr="009E4E21" w:rsidRDefault="009E4E21" w:rsidP="009E4E21">
      <w:pPr>
        <w:tabs>
          <w:tab w:val="num" w:pos="-270"/>
        </w:tabs>
        <w:ind w:hanging="1440"/>
        <w:rPr>
          <w:rFonts w:ascii="Comic Sans MS" w:hAnsi="Comic Sans MS"/>
          <w:sz w:val="18"/>
          <w:szCs w:val="18"/>
        </w:rPr>
      </w:pPr>
    </w:p>
    <w:p w:rsidR="009E4E21" w:rsidRPr="009E4E21" w:rsidRDefault="009E4E21" w:rsidP="009E4E21">
      <w:pPr>
        <w:numPr>
          <w:ilvl w:val="0"/>
          <w:numId w:val="1"/>
        </w:numPr>
        <w:tabs>
          <w:tab w:val="clear" w:pos="720"/>
          <w:tab w:val="num" w:pos="-270"/>
        </w:tabs>
        <w:ind w:hanging="1440"/>
        <w:rPr>
          <w:rFonts w:ascii="Comic Sans MS" w:hAnsi="Comic Sans MS"/>
          <w:sz w:val="18"/>
          <w:szCs w:val="18"/>
        </w:rPr>
      </w:pPr>
      <w:r w:rsidRPr="009E4E21">
        <w:rPr>
          <w:rFonts w:ascii="Comic Sans MS" w:hAnsi="Comic Sans MS"/>
          <w:sz w:val="18"/>
          <w:szCs w:val="18"/>
        </w:rPr>
        <w:t xml:space="preserve">Are bird, bat and insect wings similar in structure?  Explain your answer using what you see in the picture. </w:t>
      </w:r>
    </w:p>
    <w:p w:rsidR="009E4E21" w:rsidRPr="00464A5A" w:rsidRDefault="009E4E21" w:rsidP="009E4E21">
      <w:pPr>
        <w:rPr>
          <w:rFonts w:ascii="Comic Sans MS" w:hAnsi="Comic Sans MS"/>
          <w:sz w:val="20"/>
          <w:szCs w:val="20"/>
        </w:rPr>
      </w:pPr>
    </w:p>
    <w:p w:rsidR="009E4E21" w:rsidRDefault="009E4E21" w:rsidP="009E4E21">
      <w:pPr>
        <w:numPr>
          <w:ilvl w:val="0"/>
          <w:numId w:val="1"/>
        </w:numPr>
        <w:tabs>
          <w:tab w:val="clear" w:pos="720"/>
          <w:tab w:val="num" w:pos="-360"/>
        </w:tabs>
        <w:ind w:hanging="1440"/>
        <w:rPr>
          <w:rFonts w:ascii="Comic Sans MS" w:hAnsi="Comic Sans MS"/>
          <w:i/>
          <w:sz w:val="18"/>
          <w:szCs w:val="18"/>
        </w:rPr>
      </w:pPr>
      <w:r w:rsidRPr="009E4E21">
        <w:rPr>
          <w:rFonts w:ascii="Comic Sans MS" w:hAnsi="Comic Sans MS"/>
          <w:sz w:val="18"/>
          <w:szCs w:val="18"/>
        </w:rPr>
        <w:t xml:space="preserve">Why have birds, bats, and insects all evolved to have wings?  </w:t>
      </w:r>
      <w:r w:rsidRPr="009E4E21">
        <w:rPr>
          <w:rFonts w:ascii="Comic Sans MS" w:hAnsi="Comic Sans MS"/>
          <w:i/>
          <w:sz w:val="18"/>
          <w:szCs w:val="18"/>
        </w:rPr>
        <w:t xml:space="preserve">(Hint: Think about convergent evolution.) </w:t>
      </w:r>
    </w:p>
    <w:p w:rsidR="009E4E21" w:rsidRPr="009E4E21" w:rsidRDefault="009E4E21" w:rsidP="009E4E21">
      <w:pPr>
        <w:rPr>
          <w:rFonts w:ascii="Comic Sans MS" w:hAnsi="Comic Sans MS"/>
          <w:i/>
          <w:sz w:val="18"/>
          <w:szCs w:val="18"/>
        </w:rPr>
      </w:pPr>
    </w:p>
    <w:p w:rsidR="009E4E21" w:rsidRPr="009E4E21" w:rsidRDefault="009E4E21" w:rsidP="009E4E21">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Analogous structures have a </w:t>
      </w:r>
      <w:r w:rsidRPr="009E4E21">
        <w:rPr>
          <w:rFonts w:ascii="Comic Sans MS" w:hAnsi="Comic Sans MS"/>
          <w:b/>
          <w:sz w:val="18"/>
          <w:szCs w:val="18"/>
          <w:u w:val="single"/>
        </w:rPr>
        <w:t>similar / different</w:t>
      </w:r>
      <w:r w:rsidRPr="009E4E21">
        <w:rPr>
          <w:rFonts w:ascii="Comic Sans MS" w:hAnsi="Comic Sans MS"/>
          <w:sz w:val="18"/>
          <w:szCs w:val="18"/>
        </w:rPr>
        <w:t xml:space="preserve"> structure and a </w:t>
      </w:r>
      <w:r w:rsidRPr="009E4E21">
        <w:rPr>
          <w:rFonts w:ascii="Comic Sans MS" w:hAnsi="Comic Sans MS"/>
          <w:b/>
          <w:sz w:val="18"/>
          <w:szCs w:val="18"/>
          <w:u w:val="single"/>
        </w:rPr>
        <w:t>similar / different</w:t>
      </w:r>
      <w:r w:rsidRPr="009E4E21">
        <w:rPr>
          <w:rFonts w:ascii="Comic Sans MS" w:hAnsi="Comic Sans MS"/>
          <w:sz w:val="18"/>
          <w:szCs w:val="18"/>
        </w:rPr>
        <w:t xml:space="preserve"> function. </w:t>
      </w:r>
    </w:p>
    <w:p w:rsidR="009E4E21" w:rsidRPr="009E4E21" w:rsidRDefault="009E4E21" w:rsidP="009E4E21">
      <w:pPr>
        <w:tabs>
          <w:tab w:val="num" w:pos="-360"/>
        </w:tabs>
        <w:ind w:hanging="1440"/>
        <w:rPr>
          <w:rFonts w:ascii="Comic Sans MS" w:hAnsi="Comic Sans MS"/>
          <w:sz w:val="18"/>
          <w:szCs w:val="18"/>
        </w:rPr>
      </w:pPr>
    </w:p>
    <w:p w:rsidR="009E4E21" w:rsidRPr="009E4E21" w:rsidRDefault="009E4E21" w:rsidP="009E4E21">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Analogous structures can be found in organisms that are </w:t>
      </w:r>
      <w:r w:rsidRPr="009E4E21">
        <w:rPr>
          <w:rFonts w:ascii="Comic Sans MS" w:hAnsi="Comic Sans MS"/>
          <w:b/>
          <w:sz w:val="18"/>
          <w:szCs w:val="18"/>
          <w:u w:val="single"/>
        </w:rPr>
        <w:t>related / not related</w:t>
      </w:r>
      <w:r w:rsidRPr="009E4E21">
        <w:rPr>
          <w:rFonts w:ascii="Comic Sans MS" w:hAnsi="Comic Sans MS"/>
          <w:sz w:val="18"/>
          <w:szCs w:val="18"/>
        </w:rPr>
        <w:t xml:space="preserve"> and have adapted to </w:t>
      </w:r>
      <w:r w:rsidRPr="009E4E21">
        <w:rPr>
          <w:rFonts w:ascii="Comic Sans MS" w:hAnsi="Comic Sans MS"/>
          <w:b/>
          <w:sz w:val="18"/>
          <w:szCs w:val="18"/>
          <w:u w:val="single"/>
        </w:rPr>
        <w:t>similar / different</w:t>
      </w:r>
      <w:r w:rsidRPr="009E4E21">
        <w:rPr>
          <w:rFonts w:ascii="Comic Sans MS" w:hAnsi="Comic Sans MS"/>
          <w:sz w:val="18"/>
          <w:szCs w:val="18"/>
        </w:rPr>
        <w:t xml:space="preserve"> environments.  </w:t>
      </w:r>
    </w:p>
    <w:p w:rsidR="00AF6354" w:rsidRPr="009E4E21" w:rsidRDefault="00AF6354" w:rsidP="009E4E21">
      <w:pPr>
        <w:tabs>
          <w:tab w:val="num" w:pos="-360"/>
        </w:tabs>
        <w:ind w:hanging="1440"/>
        <w:rPr>
          <w:sz w:val="18"/>
          <w:szCs w:val="18"/>
        </w:rPr>
      </w:pPr>
    </w:p>
    <w:p w:rsidR="009E4E21" w:rsidRPr="009E4E21" w:rsidRDefault="009E4E21" w:rsidP="009E4E21">
      <w:pPr>
        <w:tabs>
          <w:tab w:val="num" w:pos="-360"/>
        </w:tabs>
        <w:ind w:hanging="720"/>
        <w:rPr>
          <w:rFonts w:ascii="Comic Sans MS" w:hAnsi="Comic Sans MS"/>
          <w:b/>
          <w:sz w:val="18"/>
          <w:szCs w:val="18"/>
        </w:rPr>
      </w:pPr>
      <w:r w:rsidRPr="009E4E21">
        <w:rPr>
          <w:rFonts w:ascii="Comic Sans MS" w:hAnsi="Comic Sans MS"/>
          <w:b/>
          <w:sz w:val="18"/>
          <w:szCs w:val="18"/>
        </w:rPr>
        <w:t xml:space="preserve">Station #4 – Comparative Anatomy – Vestigial Structures: </w:t>
      </w:r>
    </w:p>
    <w:p w:rsidR="009E4E21" w:rsidRPr="00223F2F" w:rsidRDefault="009E4E21" w:rsidP="00223F2F">
      <w:pPr>
        <w:pStyle w:val="ListParagraph"/>
        <w:numPr>
          <w:ilvl w:val="0"/>
          <w:numId w:val="1"/>
        </w:numPr>
        <w:tabs>
          <w:tab w:val="clear" w:pos="720"/>
          <w:tab w:val="num" w:pos="-360"/>
        </w:tabs>
        <w:ind w:hanging="1440"/>
        <w:rPr>
          <w:rFonts w:ascii="Comic Sans MS" w:hAnsi="Comic Sans MS"/>
          <w:sz w:val="18"/>
          <w:szCs w:val="18"/>
        </w:rPr>
      </w:pPr>
      <w:r w:rsidRPr="00223F2F">
        <w:rPr>
          <w:rFonts w:ascii="Comic Sans MS" w:hAnsi="Comic Sans MS"/>
          <w:sz w:val="18"/>
          <w:szCs w:val="18"/>
        </w:rPr>
        <w:t xml:space="preserve">Define Vestigial Structures: </w:t>
      </w:r>
    </w:p>
    <w:p w:rsidR="009E4E21" w:rsidRPr="009E4E21" w:rsidRDefault="009E4E21" w:rsidP="009E4E21">
      <w:pPr>
        <w:ind w:left="720"/>
        <w:rPr>
          <w:rFonts w:ascii="Comic Sans MS" w:hAnsi="Comic Sans MS"/>
          <w:sz w:val="18"/>
          <w:szCs w:val="18"/>
        </w:rPr>
      </w:pPr>
    </w:p>
    <w:p w:rsid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lastRenderedPageBreak/>
        <w:t xml:space="preserve">How do vestigial structures show that evolution has occurred in a species? </w:t>
      </w:r>
    </w:p>
    <w:p w:rsidR="00223F2F" w:rsidRPr="009E4E21" w:rsidRDefault="00223F2F" w:rsidP="00223F2F">
      <w:pPr>
        <w:rPr>
          <w:rFonts w:ascii="Comic Sans MS" w:hAnsi="Comic Sans MS"/>
          <w:sz w:val="18"/>
          <w:szCs w:val="18"/>
        </w:rPr>
      </w:pPr>
    </w:p>
    <w:p w:rsidR="009E4E21" w:rsidRP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Explain how the wing structures of the kiwi bird and the ostrich are different from the wing structure of the eagle.  </w:t>
      </w:r>
      <w:r w:rsidRPr="009E4E21">
        <w:rPr>
          <w:rFonts w:ascii="Comic Sans MS" w:hAnsi="Comic Sans MS"/>
          <w:i/>
          <w:sz w:val="18"/>
          <w:szCs w:val="18"/>
        </w:rPr>
        <w:t xml:space="preserve">(Hint: Take a look at the bird skeleton pictures and reflect on the size of the wings in each organism.) </w:t>
      </w:r>
    </w:p>
    <w:p w:rsidR="009E4E21" w:rsidRPr="009E4E21" w:rsidRDefault="009E4E21" w:rsidP="009E4E21">
      <w:pPr>
        <w:tabs>
          <w:tab w:val="num" w:pos="-360"/>
        </w:tabs>
        <w:ind w:hanging="1440"/>
        <w:rPr>
          <w:rFonts w:ascii="Comic Sans MS" w:hAnsi="Comic Sans MS"/>
          <w:sz w:val="18"/>
          <w:szCs w:val="18"/>
        </w:rPr>
      </w:pPr>
    </w:p>
    <w:p w:rsidR="009E4E21" w:rsidRP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Why might kiwi birds and ostriches have vestigial wings?  Explain why these birds do not need to be able to fly in their habitats.  </w:t>
      </w:r>
    </w:p>
    <w:p w:rsidR="009E4E21" w:rsidRPr="009E4E21" w:rsidRDefault="009E4E21" w:rsidP="009E4E21">
      <w:pPr>
        <w:tabs>
          <w:tab w:val="num" w:pos="-360"/>
        </w:tabs>
        <w:ind w:hanging="1440"/>
        <w:rPr>
          <w:rFonts w:ascii="Comic Sans MS" w:hAnsi="Comic Sans MS"/>
          <w:sz w:val="18"/>
          <w:szCs w:val="18"/>
        </w:rPr>
      </w:pPr>
    </w:p>
    <w:p w:rsid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Why does an eagle need to have functional wings?  Explain your response.  </w:t>
      </w:r>
    </w:p>
    <w:p w:rsidR="00223F2F" w:rsidRPr="009E4E21" w:rsidRDefault="00223F2F" w:rsidP="00223F2F">
      <w:pPr>
        <w:rPr>
          <w:rFonts w:ascii="Comic Sans MS" w:hAnsi="Comic Sans MS"/>
          <w:sz w:val="18"/>
          <w:szCs w:val="18"/>
        </w:rPr>
      </w:pPr>
    </w:p>
    <w:p w:rsidR="009E4E21" w:rsidRP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Vestigial structures in an organism have </w:t>
      </w:r>
      <w:r w:rsidRPr="009E4E21">
        <w:rPr>
          <w:rFonts w:ascii="Comic Sans MS" w:hAnsi="Comic Sans MS"/>
          <w:b/>
          <w:sz w:val="18"/>
          <w:szCs w:val="18"/>
          <w:u w:val="single"/>
        </w:rPr>
        <w:t>no purpose / an important purpose</w:t>
      </w:r>
      <w:r w:rsidRPr="009E4E21">
        <w:rPr>
          <w:rFonts w:ascii="Comic Sans MS" w:hAnsi="Comic Sans MS"/>
          <w:sz w:val="18"/>
          <w:szCs w:val="18"/>
        </w:rPr>
        <w:t xml:space="preserve">. </w:t>
      </w:r>
    </w:p>
    <w:p w:rsidR="009E4E21" w:rsidRPr="009E4E21" w:rsidRDefault="009E4E21" w:rsidP="009E4E21">
      <w:pPr>
        <w:tabs>
          <w:tab w:val="num" w:pos="-360"/>
        </w:tabs>
        <w:ind w:hanging="1440"/>
        <w:rPr>
          <w:rFonts w:ascii="Comic Sans MS" w:hAnsi="Comic Sans MS"/>
          <w:sz w:val="18"/>
          <w:szCs w:val="18"/>
        </w:rPr>
      </w:pPr>
    </w:p>
    <w:p w:rsidR="009E4E21" w:rsidRP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Vestigial structures in an organism are </w:t>
      </w:r>
      <w:r w:rsidRPr="009E4E21">
        <w:rPr>
          <w:rFonts w:ascii="Comic Sans MS" w:hAnsi="Comic Sans MS"/>
          <w:b/>
          <w:sz w:val="18"/>
          <w:szCs w:val="18"/>
          <w:u w:val="single"/>
        </w:rPr>
        <w:t>increased / reduced</w:t>
      </w:r>
      <w:r w:rsidRPr="009E4E21">
        <w:rPr>
          <w:rFonts w:ascii="Comic Sans MS" w:hAnsi="Comic Sans MS"/>
          <w:sz w:val="18"/>
          <w:szCs w:val="18"/>
        </w:rPr>
        <w:t xml:space="preserve"> in size. </w:t>
      </w:r>
    </w:p>
    <w:p w:rsidR="00223F2F" w:rsidRDefault="00223F2F" w:rsidP="00223F2F">
      <w:pPr>
        <w:tabs>
          <w:tab w:val="num" w:pos="-360"/>
        </w:tabs>
        <w:ind w:hanging="720"/>
        <w:rPr>
          <w:rFonts w:ascii="Comic Sans MS" w:hAnsi="Comic Sans MS"/>
          <w:b/>
          <w:sz w:val="18"/>
          <w:szCs w:val="18"/>
        </w:rPr>
      </w:pPr>
    </w:p>
    <w:p w:rsidR="009E4E21" w:rsidRPr="009E4E21" w:rsidRDefault="009E4E21" w:rsidP="00223F2F">
      <w:pPr>
        <w:tabs>
          <w:tab w:val="num" w:pos="-360"/>
        </w:tabs>
        <w:ind w:hanging="720"/>
        <w:rPr>
          <w:rFonts w:ascii="Comic Sans MS" w:hAnsi="Comic Sans MS"/>
          <w:b/>
          <w:sz w:val="18"/>
          <w:szCs w:val="18"/>
        </w:rPr>
      </w:pPr>
      <w:r w:rsidRPr="009E4E21">
        <w:rPr>
          <w:rFonts w:ascii="Comic Sans MS" w:hAnsi="Comic Sans MS"/>
          <w:b/>
          <w:sz w:val="18"/>
          <w:szCs w:val="18"/>
        </w:rPr>
        <w:t>Station #5 – Comparative Biochemistry:</w:t>
      </w:r>
    </w:p>
    <w:p w:rsid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 xml:space="preserve">How are DNA and protein sequences used as evidence for evolution? </w:t>
      </w:r>
    </w:p>
    <w:p w:rsidR="00223F2F" w:rsidRPr="009E4E21" w:rsidRDefault="00223F2F" w:rsidP="00223F2F">
      <w:pPr>
        <w:ind w:left="-720"/>
        <w:rPr>
          <w:rFonts w:ascii="Comic Sans MS" w:hAnsi="Comic Sans MS"/>
          <w:sz w:val="18"/>
          <w:szCs w:val="18"/>
        </w:rPr>
      </w:pPr>
    </w:p>
    <w:p w:rsidR="009E4E21" w:rsidRPr="009E4E21" w:rsidRDefault="009E4E21" w:rsidP="00223F2F">
      <w:pPr>
        <w:numPr>
          <w:ilvl w:val="0"/>
          <w:numId w:val="1"/>
        </w:numPr>
        <w:tabs>
          <w:tab w:val="clear" w:pos="720"/>
          <w:tab w:val="num" w:pos="-360"/>
        </w:tabs>
        <w:ind w:hanging="1440"/>
        <w:rPr>
          <w:rFonts w:ascii="Comic Sans MS" w:hAnsi="Comic Sans MS"/>
          <w:sz w:val="18"/>
          <w:szCs w:val="18"/>
        </w:rPr>
      </w:pPr>
      <w:r w:rsidRPr="009E4E21">
        <w:rPr>
          <w:rFonts w:ascii="Comic Sans MS" w:hAnsi="Comic Sans MS"/>
          <w:sz w:val="18"/>
          <w:szCs w:val="18"/>
        </w:rPr>
        <w:t>For each primate in the amino acid sequence chart at station #5, count the number of amino acids that are different from the human sequence.  Record these numbers in the data table below.</w:t>
      </w:r>
    </w:p>
    <w:p w:rsidR="009E4E21" w:rsidRDefault="009E4E21"/>
    <w:tbl>
      <w:tblPr>
        <w:tblStyle w:val="TableGrid"/>
        <w:tblpPr w:leftFromText="180" w:rightFromText="180" w:vertAnchor="page" w:horzAnchor="margin" w:tblpXSpec="center" w:tblpY="5836"/>
        <w:tblW w:w="0" w:type="auto"/>
        <w:tblLook w:val="00A0" w:firstRow="1" w:lastRow="0" w:firstColumn="1" w:lastColumn="0" w:noHBand="0" w:noVBand="0"/>
      </w:tblPr>
      <w:tblGrid>
        <w:gridCol w:w="2952"/>
        <w:gridCol w:w="2952"/>
      </w:tblGrid>
      <w:tr w:rsidR="00223F2F" w:rsidRPr="00F550A9" w:rsidTr="00223F2F">
        <w:tc>
          <w:tcPr>
            <w:tcW w:w="2952" w:type="dxa"/>
          </w:tcPr>
          <w:p w:rsidR="00223F2F" w:rsidRPr="00F550A9" w:rsidRDefault="00223F2F" w:rsidP="00223F2F">
            <w:pPr>
              <w:jc w:val="center"/>
              <w:rPr>
                <w:rFonts w:ascii="Comic Sans MS" w:hAnsi="Comic Sans MS"/>
                <w:sz w:val="20"/>
                <w:szCs w:val="20"/>
              </w:rPr>
            </w:pPr>
            <w:r w:rsidRPr="00F550A9">
              <w:rPr>
                <w:rFonts w:ascii="Comic Sans MS" w:hAnsi="Comic Sans MS"/>
                <w:sz w:val="20"/>
                <w:szCs w:val="20"/>
              </w:rPr>
              <w:t>Primate</w:t>
            </w:r>
          </w:p>
        </w:tc>
        <w:tc>
          <w:tcPr>
            <w:tcW w:w="2952" w:type="dxa"/>
          </w:tcPr>
          <w:p w:rsidR="00223F2F" w:rsidRPr="00F550A9" w:rsidRDefault="00223F2F" w:rsidP="00223F2F">
            <w:pPr>
              <w:jc w:val="center"/>
              <w:rPr>
                <w:rFonts w:ascii="Comic Sans MS" w:hAnsi="Comic Sans MS"/>
                <w:sz w:val="20"/>
                <w:szCs w:val="20"/>
              </w:rPr>
            </w:pPr>
            <w:r w:rsidRPr="00F550A9">
              <w:rPr>
                <w:rFonts w:ascii="Comic Sans MS" w:hAnsi="Comic Sans MS"/>
                <w:sz w:val="20"/>
                <w:szCs w:val="20"/>
              </w:rPr>
              <w:t># of Amino Acids Different from Humans</w:t>
            </w:r>
          </w:p>
        </w:tc>
      </w:tr>
      <w:tr w:rsidR="00223F2F" w:rsidRPr="00F550A9" w:rsidTr="00223F2F">
        <w:tc>
          <w:tcPr>
            <w:tcW w:w="2952" w:type="dxa"/>
          </w:tcPr>
          <w:p w:rsidR="00223F2F" w:rsidRPr="00F550A9" w:rsidRDefault="00223F2F" w:rsidP="00223F2F">
            <w:pPr>
              <w:rPr>
                <w:rFonts w:ascii="Comic Sans MS" w:hAnsi="Comic Sans MS"/>
                <w:sz w:val="20"/>
                <w:szCs w:val="20"/>
              </w:rPr>
            </w:pPr>
            <w:r w:rsidRPr="00F550A9">
              <w:rPr>
                <w:rFonts w:ascii="Comic Sans MS" w:hAnsi="Comic Sans MS"/>
                <w:sz w:val="20"/>
                <w:szCs w:val="20"/>
              </w:rPr>
              <w:t>Baboon</w:t>
            </w:r>
          </w:p>
        </w:tc>
        <w:tc>
          <w:tcPr>
            <w:tcW w:w="2952" w:type="dxa"/>
          </w:tcPr>
          <w:p w:rsidR="00223F2F" w:rsidRPr="00F550A9" w:rsidRDefault="00223F2F" w:rsidP="00223F2F">
            <w:pPr>
              <w:rPr>
                <w:rFonts w:ascii="Comic Sans MS" w:hAnsi="Comic Sans MS"/>
                <w:sz w:val="20"/>
                <w:szCs w:val="20"/>
              </w:rPr>
            </w:pPr>
          </w:p>
        </w:tc>
      </w:tr>
      <w:tr w:rsidR="00223F2F" w:rsidRPr="00F550A9" w:rsidTr="00223F2F">
        <w:tc>
          <w:tcPr>
            <w:tcW w:w="2952" w:type="dxa"/>
          </w:tcPr>
          <w:p w:rsidR="00223F2F" w:rsidRPr="00F550A9" w:rsidRDefault="00223F2F" w:rsidP="00223F2F">
            <w:pPr>
              <w:rPr>
                <w:rFonts w:ascii="Comic Sans MS" w:hAnsi="Comic Sans MS"/>
                <w:sz w:val="20"/>
                <w:szCs w:val="20"/>
              </w:rPr>
            </w:pPr>
            <w:r w:rsidRPr="00F550A9">
              <w:rPr>
                <w:rFonts w:ascii="Comic Sans MS" w:hAnsi="Comic Sans MS"/>
                <w:sz w:val="20"/>
                <w:szCs w:val="20"/>
              </w:rPr>
              <w:t>Chimpanzee</w:t>
            </w:r>
          </w:p>
        </w:tc>
        <w:tc>
          <w:tcPr>
            <w:tcW w:w="2952" w:type="dxa"/>
          </w:tcPr>
          <w:p w:rsidR="00223F2F" w:rsidRPr="00F550A9" w:rsidRDefault="00223F2F" w:rsidP="00223F2F">
            <w:pPr>
              <w:rPr>
                <w:rFonts w:ascii="Comic Sans MS" w:hAnsi="Comic Sans MS"/>
                <w:sz w:val="20"/>
                <w:szCs w:val="20"/>
              </w:rPr>
            </w:pPr>
          </w:p>
        </w:tc>
      </w:tr>
      <w:tr w:rsidR="00223F2F" w:rsidRPr="00F550A9" w:rsidTr="00223F2F">
        <w:tc>
          <w:tcPr>
            <w:tcW w:w="2952" w:type="dxa"/>
          </w:tcPr>
          <w:p w:rsidR="00223F2F" w:rsidRPr="00F550A9" w:rsidRDefault="00223F2F" w:rsidP="00223F2F">
            <w:pPr>
              <w:rPr>
                <w:rFonts w:ascii="Comic Sans MS" w:hAnsi="Comic Sans MS"/>
                <w:sz w:val="20"/>
                <w:szCs w:val="20"/>
              </w:rPr>
            </w:pPr>
            <w:r w:rsidRPr="00F550A9">
              <w:rPr>
                <w:rFonts w:ascii="Comic Sans MS" w:hAnsi="Comic Sans MS"/>
                <w:sz w:val="20"/>
                <w:szCs w:val="20"/>
              </w:rPr>
              <w:t>Gorilla</w:t>
            </w:r>
          </w:p>
        </w:tc>
        <w:tc>
          <w:tcPr>
            <w:tcW w:w="2952" w:type="dxa"/>
          </w:tcPr>
          <w:p w:rsidR="00223F2F" w:rsidRPr="00F550A9" w:rsidRDefault="00223F2F" w:rsidP="00223F2F">
            <w:pPr>
              <w:rPr>
                <w:rFonts w:ascii="Comic Sans MS" w:hAnsi="Comic Sans MS"/>
                <w:sz w:val="20"/>
                <w:szCs w:val="20"/>
              </w:rPr>
            </w:pPr>
          </w:p>
        </w:tc>
      </w:tr>
      <w:tr w:rsidR="00223F2F" w:rsidRPr="00F550A9" w:rsidTr="00223F2F">
        <w:tc>
          <w:tcPr>
            <w:tcW w:w="2952" w:type="dxa"/>
          </w:tcPr>
          <w:p w:rsidR="00223F2F" w:rsidRPr="00F550A9" w:rsidRDefault="00223F2F" w:rsidP="00223F2F">
            <w:pPr>
              <w:rPr>
                <w:rFonts w:ascii="Comic Sans MS" w:hAnsi="Comic Sans MS"/>
                <w:sz w:val="20"/>
                <w:szCs w:val="20"/>
              </w:rPr>
            </w:pPr>
            <w:r w:rsidRPr="00F550A9">
              <w:rPr>
                <w:rFonts w:ascii="Comic Sans MS" w:hAnsi="Comic Sans MS"/>
                <w:sz w:val="20"/>
                <w:szCs w:val="20"/>
              </w:rPr>
              <w:t>Lemur</w:t>
            </w:r>
          </w:p>
        </w:tc>
        <w:tc>
          <w:tcPr>
            <w:tcW w:w="2952" w:type="dxa"/>
          </w:tcPr>
          <w:p w:rsidR="00223F2F" w:rsidRPr="00F550A9" w:rsidRDefault="00223F2F" w:rsidP="00223F2F">
            <w:pPr>
              <w:rPr>
                <w:rFonts w:ascii="Comic Sans MS" w:hAnsi="Comic Sans MS"/>
                <w:sz w:val="20"/>
                <w:szCs w:val="20"/>
              </w:rPr>
            </w:pPr>
          </w:p>
        </w:tc>
      </w:tr>
    </w:tbl>
    <w:p w:rsidR="009E4E21" w:rsidRDefault="009E4E21"/>
    <w:p w:rsidR="00223F2F" w:rsidRDefault="00223F2F"/>
    <w:p w:rsidR="00223F2F" w:rsidRDefault="00223F2F"/>
    <w:p w:rsidR="00223F2F" w:rsidRDefault="00223F2F"/>
    <w:p w:rsidR="00223F2F" w:rsidRDefault="00223F2F"/>
    <w:p w:rsidR="00223F2F" w:rsidRDefault="00223F2F"/>
    <w:p w:rsidR="00223F2F" w:rsidRDefault="00223F2F" w:rsidP="00223F2F">
      <w:pPr>
        <w:ind w:left="-270"/>
        <w:rPr>
          <w:rFonts w:ascii="Comic Sans MS" w:hAnsi="Comic Sans MS"/>
          <w:sz w:val="20"/>
          <w:szCs w:val="20"/>
        </w:rPr>
      </w:pPr>
    </w:p>
    <w:p w:rsidR="009E4E21" w:rsidRPr="00223F2F" w:rsidRDefault="009E4E21" w:rsidP="00223F2F">
      <w:pPr>
        <w:pStyle w:val="ListParagraph"/>
        <w:numPr>
          <w:ilvl w:val="0"/>
          <w:numId w:val="1"/>
        </w:numPr>
        <w:tabs>
          <w:tab w:val="clear" w:pos="720"/>
          <w:tab w:val="num" w:pos="-360"/>
        </w:tabs>
        <w:ind w:hanging="1440"/>
        <w:rPr>
          <w:rFonts w:ascii="Comic Sans MS" w:hAnsi="Comic Sans MS"/>
          <w:sz w:val="18"/>
          <w:szCs w:val="18"/>
        </w:rPr>
      </w:pPr>
      <w:r w:rsidRPr="00223F2F">
        <w:rPr>
          <w:rFonts w:ascii="Comic Sans MS" w:hAnsi="Comic Sans MS"/>
          <w:sz w:val="18"/>
          <w:szCs w:val="18"/>
        </w:rPr>
        <w:t xml:space="preserve">Use the information in the data table from question #27 to answer the following questions. </w:t>
      </w:r>
    </w:p>
    <w:p w:rsidR="009E4E21" w:rsidRPr="00223F2F" w:rsidRDefault="009E4E21" w:rsidP="00223F2F">
      <w:pPr>
        <w:tabs>
          <w:tab w:val="num" w:pos="-720"/>
        </w:tabs>
        <w:ind w:left="-270" w:hanging="450"/>
        <w:rPr>
          <w:rFonts w:ascii="Comic Sans MS" w:hAnsi="Comic Sans MS"/>
          <w:sz w:val="18"/>
          <w:szCs w:val="18"/>
        </w:rPr>
      </w:pPr>
    </w:p>
    <w:p w:rsidR="009E4E21" w:rsidRPr="00223F2F" w:rsidRDefault="009E4E21" w:rsidP="00223F2F">
      <w:pPr>
        <w:numPr>
          <w:ilvl w:val="1"/>
          <w:numId w:val="1"/>
        </w:numPr>
        <w:tabs>
          <w:tab w:val="clear" w:pos="1440"/>
          <w:tab w:val="num" w:pos="90"/>
          <w:tab w:val="num" w:pos="450"/>
        </w:tabs>
        <w:ind w:left="-270" w:firstLine="360"/>
        <w:rPr>
          <w:rFonts w:ascii="Comic Sans MS" w:hAnsi="Comic Sans MS"/>
          <w:sz w:val="18"/>
          <w:szCs w:val="18"/>
        </w:rPr>
      </w:pPr>
      <w:r w:rsidRPr="00223F2F">
        <w:rPr>
          <w:rFonts w:ascii="Comic Sans MS" w:hAnsi="Comic Sans MS"/>
          <w:sz w:val="18"/>
          <w:szCs w:val="18"/>
        </w:rPr>
        <w:t xml:space="preserve">Which two primates are most closely related to humans? </w:t>
      </w:r>
      <w:r w:rsidRPr="00223F2F">
        <w:rPr>
          <w:rFonts w:ascii="Comic Sans MS" w:hAnsi="Comic Sans MS"/>
          <w:sz w:val="18"/>
          <w:szCs w:val="18"/>
        </w:rPr>
        <w:tab/>
      </w:r>
    </w:p>
    <w:p w:rsidR="009E4E21" w:rsidRPr="00223F2F" w:rsidRDefault="009E4E21" w:rsidP="00223F2F">
      <w:pPr>
        <w:numPr>
          <w:ilvl w:val="1"/>
          <w:numId w:val="1"/>
        </w:numPr>
        <w:tabs>
          <w:tab w:val="clear" w:pos="1440"/>
          <w:tab w:val="num" w:pos="450"/>
        </w:tabs>
        <w:ind w:hanging="1350"/>
        <w:rPr>
          <w:rFonts w:ascii="Comic Sans MS" w:hAnsi="Comic Sans MS"/>
          <w:sz w:val="18"/>
          <w:szCs w:val="18"/>
        </w:rPr>
      </w:pPr>
      <w:r w:rsidRPr="00223F2F">
        <w:rPr>
          <w:rFonts w:ascii="Comic Sans MS" w:hAnsi="Comic Sans MS"/>
          <w:sz w:val="18"/>
          <w:szCs w:val="18"/>
        </w:rPr>
        <w:t xml:space="preserve">Which two primates are the least closely related to humans? </w:t>
      </w:r>
    </w:p>
    <w:p w:rsidR="00223F2F" w:rsidRPr="00223F2F" w:rsidRDefault="00223F2F" w:rsidP="00223F2F">
      <w:pPr>
        <w:ind w:left="1440"/>
        <w:rPr>
          <w:rFonts w:ascii="Comic Sans MS" w:hAnsi="Comic Sans MS"/>
          <w:sz w:val="18"/>
          <w:szCs w:val="18"/>
        </w:rPr>
      </w:pPr>
    </w:p>
    <w:p w:rsidR="009E4E21" w:rsidRPr="00223F2F" w:rsidRDefault="009E4E21" w:rsidP="00223F2F">
      <w:pPr>
        <w:numPr>
          <w:ilvl w:val="0"/>
          <w:numId w:val="1"/>
        </w:numPr>
        <w:tabs>
          <w:tab w:val="clear" w:pos="720"/>
          <w:tab w:val="num" w:pos="-720"/>
        </w:tabs>
        <w:ind w:left="-270" w:hanging="450"/>
        <w:rPr>
          <w:rFonts w:ascii="Comic Sans MS" w:hAnsi="Comic Sans MS"/>
          <w:sz w:val="18"/>
          <w:szCs w:val="18"/>
        </w:rPr>
      </w:pPr>
      <w:r w:rsidRPr="00223F2F">
        <w:rPr>
          <w:rFonts w:ascii="Comic Sans MS" w:hAnsi="Comic Sans MS"/>
          <w:sz w:val="18"/>
          <w:szCs w:val="18"/>
        </w:rPr>
        <w:t xml:space="preserve">Now take a look at the evolutionary tree.  Does the information in this image support your answers to question #28?  Explain. </w:t>
      </w:r>
    </w:p>
    <w:p w:rsidR="009E4E21" w:rsidRPr="008E53EE" w:rsidRDefault="009E4E21" w:rsidP="009E4E21">
      <w:pPr>
        <w:jc w:val="center"/>
        <w:rPr>
          <w:rFonts w:ascii="Comic Sans MS" w:hAnsi="Comic Sans MS"/>
          <w:sz w:val="20"/>
          <w:szCs w:val="20"/>
          <w:u w:val="single"/>
        </w:rPr>
      </w:pPr>
    </w:p>
    <w:p w:rsidR="009E4E21" w:rsidRPr="00223F2F" w:rsidRDefault="009E4E21" w:rsidP="009E4E21">
      <w:pPr>
        <w:ind w:hanging="720"/>
        <w:rPr>
          <w:rFonts w:ascii="Comic Sans MS" w:hAnsi="Comic Sans MS"/>
          <w:b/>
          <w:sz w:val="18"/>
          <w:szCs w:val="18"/>
        </w:rPr>
      </w:pPr>
      <w:r w:rsidRPr="00223F2F">
        <w:rPr>
          <w:rFonts w:ascii="Comic Sans MS" w:hAnsi="Comic Sans MS"/>
          <w:b/>
          <w:sz w:val="18"/>
          <w:szCs w:val="18"/>
        </w:rPr>
        <w:t>Station #6 – Fossil Evidence:</w:t>
      </w:r>
    </w:p>
    <w:p w:rsidR="009E4E21" w:rsidRDefault="009E4E21" w:rsidP="00223F2F">
      <w:pPr>
        <w:numPr>
          <w:ilvl w:val="0"/>
          <w:numId w:val="1"/>
        </w:numPr>
        <w:tabs>
          <w:tab w:val="clear" w:pos="720"/>
          <w:tab w:val="num" w:pos="-360"/>
        </w:tabs>
        <w:ind w:hanging="1440"/>
        <w:rPr>
          <w:rFonts w:ascii="Comic Sans MS" w:hAnsi="Comic Sans MS"/>
          <w:sz w:val="18"/>
          <w:szCs w:val="18"/>
        </w:rPr>
      </w:pPr>
      <w:r w:rsidRPr="00223F2F">
        <w:rPr>
          <w:rFonts w:ascii="Comic Sans MS" w:hAnsi="Comic Sans MS"/>
          <w:sz w:val="18"/>
          <w:szCs w:val="18"/>
        </w:rPr>
        <w:t xml:space="preserve">Explain how the fossil record is used as evidence for evolution. </w:t>
      </w:r>
    </w:p>
    <w:p w:rsidR="00223F2F" w:rsidRPr="00223F2F" w:rsidRDefault="00223F2F" w:rsidP="00223F2F">
      <w:pPr>
        <w:ind w:left="720"/>
        <w:rPr>
          <w:rFonts w:ascii="Comic Sans MS" w:hAnsi="Comic Sans MS"/>
          <w:sz w:val="18"/>
          <w:szCs w:val="18"/>
        </w:rPr>
      </w:pPr>
    </w:p>
    <w:p w:rsidR="009E4E21" w:rsidRDefault="009E4E21" w:rsidP="00223F2F">
      <w:pPr>
        <w:numPr>
          <w:ilvl w:val="0"/>
          <w:numId w:val="1"/>
        </w:numPr>
        <w:tabs>
          <w:tab w:val="clear" w:pos="720"/>
          <w:tab w:val="num" w:pos="-360"/>
        </w:tabs>
        <w:ind w:hanging="1440"/>
        <w:rPr>
          <w:rFonts w:ascii="Comic Sans MS" w:hAnsi="Comic Sans MS"/>
          <w:sz w:val="18"/>
          <w:szCs w:val="18"/>
        </w:rPr>
      </w:pPr>
      <w:r w:rsidRPr="00223F2F">
        <w:rPr>
          <w:rFonts w:ascii="Comic Sans MS" w:hAnsi="Comic Sans MS"/>
          <w:sz w:val="18"/>
          <w:szCs w:val="18"/>
        </w:rPr>
        <w:t xml:space="preserve">Define Derived Traits: </w:t>
      </w:r>
    </w:p>
    <w:p w:rsidR="00223F2F" w:rsidRPr="00223F2F" w:rsidRDefault="00223F2F" w:rsidP="00223F2F">
      <w:pPr>
        <w:tabs>
          <w:tab w:val="num" w:pos="-360"/>
        </w:tabs>
        <w:rPr>
          <w:rFonts w:ascii="Comic Sans MS" w:hAnsi="Comic Sans MS"/>
          <w:sz w:val="18"/>
          <w:szCs w:val="18"/>
        </w:rPr>
      </w:pPr>
    </w:p>
    <w:p w:rsidR="009E4E21" w:rsidRDefault="009E4E21" w:rsidP="00223F2F">
      <w:pPr>
        <w:numPr>
          <w:ilvl w:val="0"/>
          <w:numId w:val="1"/>
        </w:numPr>
        <w:tabs>
          <w:tab w:val="clear" w:pos="720"/>
          <w:tab w:val="num" w:pos="-360"/>
        </w:tabs>
        <w:ind w:hanging="1440"/>
        <w:rPr>
          <w:rFonts w:ascii="Comic Sans MS" w:hAnsi="Comic Sans MS"/>
          <w:sz w:val="18"/>
          <w:szCs w:val="18"/>
        </w:rPr>
      </w:pPr>
      <w:r w:rsidRPr="00223F2F">
        <w:rPr>
          <w:rFonts w:ascii="Comic Sans MS" w:hAnsi="Comic Sans MS"/>
          <w:sz w:val="18"/>
          <w:szCs w:val="18"/>
        </w:rPr>
        <w:t xml:space="preserve">Define Ancestral Traits: </w:t>
      </w:r>
    </w:p>
    <w:p w:rsidR="00223F2F" w:rsidRPr="00223F2F" w:rsidRDefault="00223F2F" w:rsidP="00223F2F">
      <w:pPr>
        <w:rPr>
          <w:rFonts w:ascii="Comic Sans MS" w:hAnsi="Comic Sans MS"/>
          <w:sz w:val="18"/>
          <w:szCs w:val="18"/>
        </w:rPr>
      </w:pPr>
    </w:p>
    <w:p w:rsidR="009E4E21" w:rsidRPr="00223F2F" w:rsidRDefault="009E4E21" w:rsidP="00223F2F">
      <w:pPr>
        <w:numPr>
          <w:ilvl w:val="0"/>
          <w:numId w:val="1"/>
        </w:numPr>
        <w:tabs>
          <w:tab w:val="clear" w:pos="720"/>
          <w:tab w:val="num" w:pos="-270"/>
        </w:tabs>
        <w:ind w:hanging="1440"/>
        <w:rPr>
          <w:rFonts w:ascii="Comic Sans MS" w:hAnsi="Comic Sans MS"/>
          <w:sz w:val="18"/>
          <w:szCs w:val="18"/>
        </w:rPr>
      </w:pPr>
      <w:r w:rsidRPr="00223F2F">
        <w:rPr>
          <w:rFonts w:ascii="Comic Sans MS" w:hAnsi="Comic Sans MS"/>
          <w:sz w:val="18"/>
          <w:szCs w:val="18"/>
        </w:rPr>
        <w:t xml:space="preserve">Discuss how an ancient Glyptodont fossil is different from a modern armadillo.  What changes have evolved over time?  List several observations. </w:t>
      </w:r>
    </w:p>
    <w:p w:rsidR="009E4E21" w:rsidRDefault="009E4E21" w:rsidP="00223F2F">
      <w:pPr>
        <w:tabs>
          <w:tab w:val="num" w:pos="-270"/>
        </w:tabs>
        <w:ind w:hanging="1440"/>
        <w:rPr>
          <w:rFonts w:ascii="Comic Sans MS" w:hAnsi="Comic Sans MS"/>
          <w:sz w:val="18"/>
          <w:szCs w:val="18"/>
        </w:rPr>
      </w:pPr>
    </w:p>
    <w:p w:rsidR="00223F2F" w:rsidRPr="00223F2F" w:rsidRDefault="00223F2F" w:rsidP="00223F2F">
      <w:pPr>
        <w:tabs>
          <w:tab w:val="num" w:pos="-270"/>
        </w:tabs>
        <w:ind w:hanging="1440"/>
        <w:rPr>
          <w:rFonts w:ascii="Comic Sans MS" w:hAnsi="Comic Sans MS"/>
          <w:sz w:val="18"/>
          <w:szCs w:val="18"/>
        </w:rPr>
      </w:pPr>
    </w:p>
    <w:p w:rsidR="009E4E21" w:rsidRPr="00223F2F" w:rsidRDefault="009E4E21" w:rsidP="00223F2F">
      <w:pPr>
        <w:numPr>
          <w:ilvl w:val="0"/>
          <w:numId w:val="1"/>
        </w:numPr>
        <w:tabs>
          <w:tab w:val="clear" w:pos="720"/>
          <w:tab w:val="num" w:pos="-270"/>
        </w:tabs>
        <w:ind w:hanging="1440"/>
        <w:rPr>
          <w:rFonts w:ascii="Comic Sans MS" w:hAnsi="Comic Sans MS"/>
          <w:sz w:val="18"/>
          <w:szCs w:val="18"/>
        </w:rPr>
      </w:pPr>
      <w:r w:rsidRPr="00223F2F">
        <w:rPr>
          <w:rFonts w:ascii="Comic Sans MS" w:hAnsi="Comic Sans MS"/>
          <w:sz w:val="18"/>
          <w:szCs w:val="18"/>
        </w:rPr>
        <w:t xml:space="preserve">Discuss how the ancient Eohippus is different from the modern horse.  What changes have evolved over time?  List several observations. </w:t>
      </w:r>
    </w:p>
    <w:p w:rsidR="009E4E21" w:rsidRDefault="009E4E21" w:rsidP="009E4E21">
      <w:pPr>
        <w:jc w:val="center"/>
        <w:rPr>
          <w:rFonts w:ascii="Comic Sans MS" w:hAnsi="Comic Sans MS"/>
          <w:sz w:val="32"/>
          <w:szCs w:val="32"/>
          <w:u w:val="single"/>
        </w:rPr>
      </w:pPr>
    </w:p>
    <w:p w:rsidR="009E4E21" w:rsidRDefault="009E4E21"/>
    <w:sectPr w:rsidR="009E4E21" w:rsidSect="009E4E21">
      <w:pgSz w:w="12240" w:h="15840"/>
      <w:pgMar w:top="81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7E54"/>
    <w:multiLevelType w:val="hybridMultilevel"/>
    <w:tmpl w:val="ADDC3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96BAD"/>
    <w:multiLevelType w:val="hybridMultilevel"/>
    <w:tmpl w:val="ADDC3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E8510C"/>
    <w:multiLevelType w:val="hybridMultilevel"/>
    <w:tmpl w:val="ADDC3B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E21"/>
    <w:rsid w:val="00223F2F"/>
    <w:rsid w:val="009D7F6C"/>
    <w:rsid w:val="009E4E21"/>
    <w:rsid w:val="00AF6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E21"/>
    <w:pPr>
      <w:spacing w:after="0" w:line="240" w:lineRule="auto"/>
    </w:pPr>
    <w:rPr>
      <w:rFonts w:ascii="Courier" w:eastAsia="Times New Roman"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E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E4E21"/>
    <w:pPr>
      <w:spacing w:after="0" w:line="240" w:lineRule="auto"/>
    </w:pPr>
    <w:rPr>
      <w:rFonts w:ascii="Courier" w:eastAsia="Times New Roman" w:hAnsi="Courie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ISD 742 Public Schools</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desktopuser</dc:creator>
  <cp:lastModifiedBy>desktopuser</cp:lastModifiedBy>
  <cp:revision>2</cp:revision>
  <dcterms:created xsi:type="dcterms:W3CDTF">2016-05-13T16:33:00Z</dcterms:created>
  <dcterms:modified xsi:type="dcterms:W3CDTF">2016-05-13T16:33:00Z</dcterms:modified>
</cp:coreProperties>
</file>